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530C4D" w:rsidRDefault="008E465F" w:rsidP="00024625">
      <w:pPr>
        <w:autoSpaceDE w:val="0"/>
        <w:autoSpaceDN w:val="0"/>
        <w:adjustRightInd w:val="0"/>
        <w:spacing w:after="0" w:line="240" w:lineRule="auto"/>
        <w:jc w:val="right"/>
        <w:rPr>
          <w:rFonts w:cstheme="minorHAnsi"/>
          <w:bCs/>
          <w:lang w:val="it-IT"/>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530C4D">
        <w:rPr>
          <w:rFonts w:cstheme="minorHAnsi"/>
          <w:bCs/>
          <w:lang w:val="it-IT"/>
        </w:rPr>
        <w:t xml:space="preserve">Al Dirigente Scolastico </w:t>
      </w:r>
    </w:p>
    <w:p w14:paraId="6D73C9DE" w14:textId="2BB541CE" w:rsidR="00024625" w:rsidRPr="00530C4D" w:rsidRDefault="00024625" w:rsidP="00024625">
      <w:pPr>
        <w:autoSpaceDE w:val="0"/>
        <w:autoSpaceDN w:val="0"/>
        <w:adjustRightInd w:val="0"/>
        <w:spacing w:after="0" w:line="240" w:lineRule="auto"/>
        <w:jc w:val="right"/>
        <w:rPr>
          <w:rFonts w:eastAsia="Times New Roman" w:cstheme="minorHAnsi"/>
          <w:bCs/>
          <w:lang w:val="it-IT" w:eastAsia="it-IT"/>
        </w:rPr>
      </w:pPr>
      <w:r w:rsidRPr="00530C4D">
        <w:rPr>
          <w:rFonts w:cstheme="minorHAnsi"/>
          <w:bCs/>
          <w:lang w:val="it-IT"/>
        </w:rPr>
        <w:t>dell’</w:t>
      </w:r>
      <w:r w:rsidR="00A64681" w:rsidRPr="00530C4D">
        <w:rPr>
          <w:rFonts w:eastAsia="Times New Roman" w:cstheme="minorHAnsi"/>
          <w:bCs/>
          <w:lang w:val="it-IT" w:eastAsia="it-IT"/>
        </w:rPr>
        <w:t>Istituto Comprensivo Statale Novio Atellano</w:t>
      </w:r>
    </w:p>
    <w:p w14:paraId="0E144E33" w14:textId="14F3EA12" w:rsidR="00024625" w:rsidRPr="00530C4D" w:rsidRDefault="00024625" w:rsidP="00024625">
      <w:pPr>
        <w:autoSpaceDE w:val="0"/>
        <w:autoSpaceDN w:val="0"/>
        <w:adjustRightInd w:val="0"/>
        <w:spacing w:after="0" w:line="240" w:lineRule="auto"/>
        <w:jc w:val="right"/>
        <w:rPr>
          <w:rFonts w:eastAsia="Times New Roman" w:cstheme="minorHAnsi"/>
          <w:bCs/>
          <w:lang w:val="it-IT" w:eastAsia="it-IT"/>
        </w:rPr>
      </w:pPr>
      <w:r w:rsidRPr="00530C4D">
        <w:rPr>
          <w:rFonts w:eastAsia="Times New Roman" w:cstheme="minorHAnsi"/>
          <w:bCs/>
          <w:lang w:val="it-IT" w:eastAsia="it-IT"/>
        </w:rPr>
        <w:t xml:space="preserve">di </w:t>
      </w:r>
      <w:r w:rsidR="00A64681" w:rsidRPr="00530C4D">
        <w:rPr>
          <w:rFonts w:eastAsia="Times New Roman" w:cstheme="minorHAnsi"/>
          <w:bCs/>
          <w:lang w:val="it-IT"/>
        </w:rPr>
        <w:t xml:space="preserve"> FRATTAMINORE (NA)</w:t>
      </w:r>
    </w:p>
    <w:p w14:paraId="76263F5C" w14:textId="77777777" w:rsidR="00024625" w:rsidRPr="00C92E18" w:rsidRDefault="00024625" w:rsidP="008E465F">
      <w:pPr>
        <w:spacing w:after="0" w:line="240" w:lineRule="auto"/>
        <w:ind w:left="993" w:hanging="993"/>
        <w:jc w:val="both"/>
        <w:rPr>
          <w:rFonts w:cs="Calibri"/>
          <w:sz w:val="24"/>
          <w:szCs w:val="24"/>
          <w:lang w:val="it-IT"/>
        </w:rPr>
      </w:pPr>
    </w:p>
    <w:p w14:paraId="54C3DBE3" w14:textId="08D6FDD6" w:rsidR="008E465F" w:rsidRPr="00C92E18" w:rsidRDefault="008E465F" w:rsidP="008E465F">
      <w:pPr>
        <w:spacing w:after="0" w:line="240" w:lineRule="auto"/>
        <w:ind w:left="993" w:hanging="993"/>
        <w:jc w:val="both"/>
        <w:rPr>
          <w:rFonts w:cs="Calibri"/>
          <w:b/>
          <w:sz w:val="24"/>
          <w:szCs w:val="24"/>
          <w:lang w:val="it-IT"/>
        </w:rPr>
      </w:pPr>
      <w:r w:rsidRPr="00C92E18">
        <w:rPr>
          <w:rFonts w:cs="Calibri"/>
          <w:sz w:val="24"/>
          <w:szCs w:val="24"/>
          <w:lang w:val="it-IT"/>
        </w:rPr>
        <w:t>Oggetto:</w:t>
      </w:r>
      <w:r w:rsidRPr="00C92E18">
        <w:rPr>
          <w:rFonts w:cs="Calibri"/>
          <w:sz w:val="24"/>
          <w:szCs w:val="24"/>
          <w:lang w:val="it-IT"/>
        </w:rPr>
        <w:tab/>
      </w:r>
      <w:r w:rsidRPr="00C92E18">
        <w:rPr>
          <w:rFonts w:cs="Calibri"/>
          <w:b/>
          <w:sz w:val="24"/>
          <w:szCs w:val="24"/>
          <w:lang w:val="it-IT"/>
        </w:rPr>
        <w:t>Dichiarazione di inesistenza di incompatibilità relativa all</w:t>
      </w:r>
      <w:r w:rsidR="00E0223D" w:rsidRPr="00C92E18">
        <w:rPr>
          <w:rFonts w:cs="Calibri"/>
          <w:b/>
          <w:sz w:val="24"/>
          <w:szCs w:val="24"/>
          <w:lang w:val="it-IT"/>
        </w:rPr>
        <w:t>’a</w:t>
      </w:r>
      <w:r w:rsidRPr="00C92E18">
        <w:rPr>
          <w:rFonts w:cs="Calibri"/>
          <w:b/>
          <w:sz w:val="24"/>
          <w:szCs w:val="24"/>
          <w:lang w:val="it-IT"/>
        </w:rPr>
        <w:t xml:space="preserve">ttività di </w:t>
      </w:r>
      <w:r w:rsidR="00B24452" w:rsidRPr="00C92E18">
        <w:rPr>
          <w:rFonts w:cs="Calibri"/>
          <w:b/>
          <w:sz w:val="24"/>
          <w:szCs w:val="24"/>
          <w:lang w:val="it-IT"/>
        </w:rPr>
        <w:t>Tutor</w:t>
      </w:r>
      <w:r w:rsidR="006A62BD" w:rsidRPr="00C92E18">
        <w:rPr>
          <w:rFonts w:cs="Calibri"/>
          <w:b/>
          <w:sz w:val="24"/>
          <w:szCs w:val="24"/>
          <w:lang w:val="it-IT"/>
        </w:rPr>
        <w:t xml:space="preserve"> </w:t>
      </w:r>
      <w:r w:rsidR="007C08D7" w:rsidRPr="00C92E18">
        <w:rPr>
          <w:rFonts w:cs="Calibri"/>
          <w:b/>
          <w:sz w:val="24"/>
          <w:szCs w:val="24"/>
          <w:lang w:val="it-IT"/>
        </w:rPr>
        <w:t>I</w:t>
      </w:r>
      <w:r w:rsidR="006A62BD" w:rsidRPr="00C92E18">
        <w:rPr>
          <w:rFonts w:cs="Calibri"/>
          <w:b/>
          <w:sz w:val="24"/>
          <w:szCs w:val="24"/>
          <w:lang w:val="it-IT"/>
        </w:rPr>
        <w:t>nterno</w:t>
      </w:r>
      <w:r w:rsidRPr="00C92E18">
        <w:rPr>
          <w:rFonts w:cs="Calibri"/>
          <w:b/>
          <w:sz w:val="24"/>
          <w:szCs w:val="24"/>
          <w:lang w:val="it-IT"/>
        </w:rPr>
        <w:t xml:space="preserve"> per l’attuazione </w:t>
      </w:r>
      <w:r w:rsidR="00E856E7" w:rsidRPr="00C92E18">
        <w:rPr>
          <w:rFonts w:cs="Calibri"/>
          <w:b/>
          <w:sz w:val="24"/>
          <w:szCs w:val="24"/>
          <w:lang w:val="it-IT"/>
        </w:rPr>
        <w:t>dei percorsi formativi afferenti a</w:t>
      </w:r>
      <w:r w:rsidRPr="00C92E18">
        <w:rPr>
          <w:rFonts w:cs="Calibri"/>
          <w:b/>
          <w:sz w:val="24"/>
          <w:szCs w:val="24"/>
          <w:lang w:val="it-IT"/>
        </w:rPr>
        <w:t xml:space="preserve">l Progetto finanziato con i Fondi </w:t>
      </w:r>
      <w:r w:rsidR="00631E1C" w:rsidRPr="00C92E18">
        <w:rPr>
          <w:rFonts w:cs="Calibri"/>
          <w:b/>
          <w:sz w:val="24"/>
          <w:szCs w:val="24"/>
          <w:lang w:val="it-IT"/>
        </w:rPr>
        <w:t xml:space="preserve">PNRR nell’ambito del decreto del Ministro dell’istruzione </w:t>
      </w:r>
      <w:r w:rsidR="00C804B0" w:rsidRPr="00C92E18">
        <w:rPr>
          <w:rFonts w:cs="Calibri"/>
          <w:b/>
          <w:sz w:val="24"/>
          <w:szCs w:val="24"/>
          <w:lang w:val="it-IT"/>
        </w:rPr>
        <w:t>12 aprile 2023 n. 6</w:t>
      </w:r>
      <w:r w:rsidR="00B83443" w:rsidRPr="00C92E18">
        <w:rPr>
          <w:rFonts w:cs="Calibri"/>
          <w:b/>
          <w:sz w:val="24"/>
          <w:szCs w:val="24"/>
          <w:lang w:val="it-IT"/>
        </w:rPr>
        <w:t>6</w:t>
      </w:r>
      <w:r w:rsidR="00631E1C" w:rsidRPr="00C92E18">
        <w:rPr>
          <w:rFonts w:cs="Calibri"/>
          <w:b/>
          <w:sz w:val="24"/>
          <w:szCs w:val="24"/>
          <w:lang w:val="it-IT"/>
        </w:rPr>
        <w:t xml:space="preserve">, Missione 4 – Istruzione e Ricerca – Componente 1 – </w:t>
      </w:r>
      <w:bookmarkStart w:id="1" w:name="_Hlk160879746"/>
      <w:r w:rsidR="00750ED6" w:rsidRPr="00C92E18">
        <w:rPr>
          <w:rFonts w:eastAsia="Times New Roman" w:cs="Calibri"/>
          <w:b/>
          <w:spacing w:val="-4"/>
          <w:sz w:val="24"/>
          <w:szCs w:val="24"/>
          <w:lang w:val="it-IT"/>
        </w:rPr>
        <w:t>Potenziamento dell’offerta dei servizi di istruzione: dagli asili nido alle Università Investimento 2.1: Didattica digitale integrata e formazione alla transizione digitale per il personale scolastico</w:t>
      </w:r>
      <w:bookmarkEnd w:id="1"/>
      <w:r w:rsidR="00750ED6" w:rsidRPr="00C92E18">
        <w:rPr>
          <w:rFonts w:eastAsia="Times New Roman" w:cs="Calibri"/>
          <w:b/>
          <w:spacing w:val="-4"/>
          <w:sz w:val="24"/>
          <w:szCs w:val="24"/>
          <w:lang w:val="it-IT"/>
        </w:rPr>
        <w:t>.</w:t>
      </w:r>
      <w:r w:rsidR="00187AB6" w:rsidRPr="00C92E18">
        <w:rPr>
          <w:rFonts w:cs="Calibri"/>
          <w:b/>
          <w:sz w:val="24"/>
          <w:szCs w:val="24"/>
          <w:lang w:val="it-IT"/>
        </w:rPr>
        <w:t xml:space="preserve"> </w:t>
      </w:r>
    </w:p>
    <w:p w14:paraId="0B35CED9" w14:textId="57F3FD45" w:rsidR="00CB6E24" w:rsidRPr="00530C4D" w:rsidRDefault="008E465F" w:rsidP="00CB6E24">
      <w:pPr>
        <w:spacing w:after="0" w:line="240" w:lineRule="auto"/>
        <w:ind w:left="993" w:hanging="993"/>
        <w:jc w:val="both"/>
        <w:rPr>
          <w:rFonts w:cs="Calibri"/>
          <w:b/>
          <w:sz w:val="24"/>
          <w:szCs w:val="24"/>
          <w:lang w:val="it-IT"/>
        </w:rPr>
      </w:pPr>
      <w:r w:rsidRPr="00C92E18">
        <w:rPr>
          <w:rFonts w:cs="Calibri"/>
          <w:b/>
          <w:sz w:val="24"/>
          <w:szCs w:val="24"/>
          <w:lang w:val="it-IT"/>
        </w:rPr>
        <w:t xml:space="preserve">                  </w:t>
      </w:r>
      <w:r w:rsidR="00CB6E24" w:rsidRPr="00530C4D">
        <w:rPr>
          <w:rFonts w:cs="Calibri"/>
          <w:b/>
          <w:sz w:val="24"/>
          <w:szCs w:val="24"/>
          <w:lang w:val="it-IT"/>
        </w:rPr>
        <w:tab/>
        <w:t xml:space="preserve">Identificativo progetto: </w:t>
      </w:r>
      <w:r w:rsidR="00A64681" w:rsidRPr="00530C4D">
        <w:rPr>
          <w:rFonts w:cs="Calibri"/>
          <w:b/>
          <w:sz w:val="24"/>
          <w:szCs w:val="24"/>
          <w:lang w:val="it-IT"/>
        </w:rPr>
        <w:t>M4C1I2.1-2023-1222-P-43213</w:t>
      </w:r>
    </w:p>
    <w:p w14:paraId="096B3AF7" w14:textId="14B76BBF" w:rsidR="00F54B22" w:rsidRPr="00530C4D" w:rsidRDefault="00F54B22" w:rsidP="00CB6E24">
      <w:pPr>
        <w:spacing w:after="0" w:line="240" w:lineRule="auto"/>
        <w:ind w:left="993" w:hanging="993"/>
        <w:jc w:val="both"/>
        <w:rPr>
          <w:rFonts w:cs="Calibri"/>
          <w:b/>
          <w:color w:val="FF0000"/>
          <w:sz w:val="24"/>
          <w:szCs w:val="24"/>
          <w:lang w:val="it-IT"/>
        </w:rPr>
      </w:pPr>
      <w:r w:rsidRPr="00530C4D">
        <w:rPr>
          <w:rFonts w:cs="Calibri"/>
          <w:b/>
          <w:sz w:val="24"/>
          <w:szCs w:val="24"/>
          <w:lang w:val="it-IT"/>
        </w:rPr>
        <w:tab/>
        <w:t xml:space="preserve">Titolo Modulo: </w:t>
      </w:r>
      <w:r w:rsidR="00B074AB" w:rsidRPr="00530C4D">
        <w:rPr>
          <w:rFonts w:cs="Calibri"/>
          <w:b/>
          <w:color w:val="FF0000"/>
          <w:sz w:val="24"/>
          <w:szCs w:val="24"/>
          <w:lang w:val="it-IT"/>
        </w:rPr>
        <w:t>________________</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7E3442F1"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 xml:space="preserve">o/a </w:t>
      </w:r>
      <w:r w:rsidR="00B074AB">
        <w:rPr>
          <w:rFonts w:cstheme="minorHAnsi"/>
          <w:color w:val="FF0000"/>
          <w:sz w:val="24"/>
          <w:szCs w:val="24"/>
          <w:lang w:val="it-IT"/>
        </w:rPr>
        <w:t>_____________________</w:t>
      </w:r>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B074AB">
        <w:rPr>
          <w:rFonts w:cstheme="minorHAnsi"/>
          <w:color w:val="FF0000"/>
          <w:sz w:val="24"/>
          <w:szCs w:val="24"/>
          <w:lang w:val="it-IT"/>
        </w:rPr>
        <w:t>______________</w:t>
      </w:r>
      <w:r w:rsidR="002C2116" w:rsidRPr="008E465F">
        <w:rPr>
          <w:rFonts w:cstheme="minorHAnsi"/>
          <w:sz w:val="24"/>
          <w:szCs w:val="24"/>
          <w:lang w:val="it-IT"/>
        </w:rPr>
        <w:t xml:space="preserve">, C.F. </w:t>
      </w:r>
      <w:r w:rsidR="00B074AB">
        <w:rPr>
          <w:rFonts w:cstheme="minorHAnsi"/>
          <w:color w:val="FF0000"/>
          <w:sz w:val="24"/>
          <w:szCs w:val="24"/>
          <w:lang w:val="it-IT"/>
        </w:rPr>
        <w:t>____________________</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sidRPr="00530C4D">
        <w:rPr>
          <w:rFonts w:cs="Calibri"/>
          <w:sz w:val="24"/>
          <w:szCs w:val="24"/>
          <w:lang w:val="it-IT"/>
        </w:rPr>
        <w:t xml:space="preserve">                      </w:t>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Pr>
          <w:rFonts w:cs="Calibri"/>
          <w:sz w:val="24"/>
          <w:szCs w:val="24"/>
        </w:rPr>
        <w:t>chiarante</w:t>
      </w:r>
      <w:proofErr w:type="spellEnd"/>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BD3930">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EB87D" w14:textId="77777777" w:rsidR="00BD3930" w:rsidRDefault="00BD3930" w:rsidP="008C2AE9">
      <w:pPr>
        <w:spacing w:after="0" w:line="240" w:lineRule="auto"/>
      </w:pPr>
      <w:r>
        <w:separator/>
      </w:r>
    </w:p>
  </w:endnote>
  <w:endnote w:type="continuationSeparator" w:id="0">
    <w:p w14:paraId="341BFFCC" w14:textId="77777777" w:rsidR="00BD3930" w:rsidRDefault="00BD3930"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0AC1A" w14:textId="77777777" w:rsidR="00A64681" w:rsidRDefault="00A646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27E5" w14:textId="77777777" w:rsidR="00A64681" w:rsidRDefault="00A646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E4CFC" w14:textId="77777777" w:rsidR="00BD3930" w:rsidRDefault="00BD3930" w:rsidP="008C2AE9">
      <w:pPr>
        <w:spacing w:after="0" w:line="240" w:lineRule="auto"/>
      </w:pPr>
      <w:r>
        <w:separator/>
      </w:r>
    </w:p>
  </w:footnote>
  <w:footnote w:type="continuationSeparator" w:id="0">
    <w:p w14:paraId="70417A95" w14:textId="77777777" w:rsidR="00BD3930" w:rsidRDefault="00BD3930"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535D1" w14:textId="77777777" w:rsidR="00A64681" w:rsidRDefault="00A646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5CA6" w14:textId="77777777" w:rsidR="00A64681" w:rsidRDefault="00A646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898441035">
    <w:abstractNumId w:val="10"/>
  </w:num>
  <w:num w:numId="2" w16cid:durableId="1842042667">
    <w:abstractNumId w:val="17"/>
  </w:num>
  <w:num w:numId="3" w16cid:durableId="1016539734">
    <w:abstractNumId w:val="19"/>
  </w:num>
  <w:num w:numId="4" w16cid:durableId="1729650075">
    <w:abstractNumId w:val="20"/>
  </w:num>
  <w:num w:numId="5" w16cid:durableId="1953434176">
    <w:abstractNumId w:val="0"/>
  </w:num>
  <w:num w:numId="6" w16cid:durableId="1853491496">
    <w:abstractNumId w:val="29"/>
  </w:num>
  <w:num w:numId="7" w16cid:durableId="1127164487">
    <w:abstractNumId w:val="2"/>
  </w:num>
  <w:num w:numId="8" w16cid:durableId="791897384">
    <w:abstractNumId w:val="4"/>
  </w:num>
  <w:num w:numId="9" w16cid:durableId="2141796456">
    <w:abstractNumId w:val="28"/>
  </w:num>
  <w:num w:numId="10" w16cid:durableId="1857966117">
    <w:abstractNumId w:val="27"/>
  </w:num>
  <w:num w:numId="11" w16cid:durableId="84962343">
    <w:abstractNumId w:val="1"/>
  </w:num>
  <w:num w:numId="12" w16cid:durableId="189490557">
    <w:abstractNumId w:val="9"/>
  </w:num>
  <w:num w:numId="13" w16cid:durableId="2004165487">
    <w:abstractNumId w:val="14"/>
  </w:num>
  <w:num w:numId="14" w16cid:durableId="974262631">
    <w:abstractNumId w:val="3"/>
  </w:num>
  <w:num w:numId="15" w16cid:durableId="1063680426">
    <w:abstractNumId w:val="8"/>
  </w:num>
  <w:num w:numId="16" w16cid:durableId="1532110277">
    <w:abstractNumId w:val="21"/>
  </w:num>
  <w:num w:numId="17" w16cid:durableId="1168402017">
    <w:abstractNumId w:val="33"/>
  </w:num>
  <w:num w:numId="18" w16cid:durableId="1603566733">
    <w:abstractNumId w:val="5"/>
  </w:num>
  <w:num w:numId="19" w16cid:durableId="1525555054">
    <w:abstractNumId w:val="6"/>
  </w:num>
  <w:num w:numId="20" w16cid:durableId="116028963">
    <w:abstractNumId w:val="18"/>
  </w:num>
  <w:num w:numId="21" w16cid:durableId="1040596825">
    <w:abstractNumId w:val="30"/>
  </w:num>
  <w:num w:numId="22" w16cid:durableId="292685465">
    <w:abstractNumId w:val="13"/>
  </w:num>
  <w:num w:numId="23" w16cid:durableId="1690834522">
    <w:abstractNumId w:val="16"/>
  </w:num>
  <w:num w:numId="24" w16cid:durableId="2064938277">
    <w:abstractNumId w:val="25"/>
  </w:num>
  <w:num w:numId="25" w16cid:durableId="1123573477">
    <w:abstractNumId w:val="7"/>
  </w:num>
  <w:num w:numId="26" w16cid:durableId="1445005723">
    <w:abstractNumId w:val="24"/>
  </w:num>
  <w:num w:numId="27" w16cid:durableId="1584610708">
    <w:abstractNumId w:val="26"/>
  </w:num>
  <w:num w:numId="28" w16cid:durableId="1785422978">
    <w:abstractNumId w:val="11"/>
  </w:num>
  <w:num w:numId="29" w16cid:durableId="1275677451">
    <w:abstractNumId w:val="32"/>
  </w:num>
  <w:num w:numId="30" w16cid:durableId="833881676">
    <w:abstractNumId w:val="31"/>
  </w:num>
  <w:num w:numId="31" w16cid:durableId="2074622012">
    <w:abstractNumId w:val="12"/>
  </w:num>
  <w:num w:numId="32" w16cid:durableId="48458499">
    <w:abstractNumId w:val="22"/>
  </w:num>
  <w:num w:numId="33" w16cid:durableId="609243571">
    <w:abstractNumId w:val="15"/>
  </w:num>
  <w:num w:numId="34" w16cid:durableId="10092597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0C4D"/>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50ED6"/>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0EF4"/>
    <w:rsid w:val="00A03A54"/>
    <w:rsid w:val="00A07697"/>
    <w:rsid w:val="00A264E6"/>
    <w:rsid w:val="00A35D9F"/>
    <w:rsid w:val="00A40A3A"/>
    <w:rsid w:val="00A441B9"/>
    <w:rsid w:val="00A50442"/>
    <w:rsid w:val="00A52CC8"/>
    <w:rsid w:val="00A64681"/>
    <w:rsid w:val="00A8415C"/>
    <w:rsid w:val="00A91357"/>
    <w:rsid w:val="00AA4FA2"/>
    <w:rsid w:val="00AB4F66"/>
    <w:rsid w:val="00AB6387"/>
    <w:rsid w:val="00AC1838"/>
    <w:rsid w:val="00AC4117"/>
    <w:rsid w:val="00B00F1B"/>
    <w:rsid w:val="00B074AB"/>
    <w:rsid w:val="00B14AE0"/>
    <w:rsid w:val="00B24452"/>
    <w:rsid w:val="00B350ED"/>
    <w:rsid w:val="00B37C78"/>
    <w:rsid w:val="00B40E08"/>
    <w:rsid w:val="00B420D1"/>
    <w:rsid w:val="00B47E26"/>
    <w:rsid w:val="00B50758"/>
    <w:rsid w:val="00B56DAB"/>
    <w:rsid w:val="00B66117"/>
    <w:rsid w:val="00B825FC"/>
    <w:rsid w:val="00B83443"/>
    <w:rsid w:val="00BA6556"/>
    <w:rsid w:val="00BB3FB7"/>
    <w:rsid w:val="00BC4E4A"/>
    <w:rsid w:val="00BC65AA"/>
    <w:rsid w:val="00BD3930"/>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92E18"/>
    <w:rsid w:val="00CA3068"/>
    <w:rsid w:val="00CA3AA2"/>
    <w:rsid w:val="00CB6E24"/>
    <w:rsid w:val="00CC43A7"/>
    <w:rsid w:val="00CE0EFE"/>
    <w:rsid w:val="00CE476C"/>
    <w:rsid w:val="00D03067"/>
    <w:rsid w:val="00D05D7F"/>
    <w:rsid w:val="00D15A4B"/>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544"/>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4437</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2024-05-01T07:13:00Z</dcterms:created>
  <dcterms:modified xsi:type="dcterms:W3CDTF">2024-05-01T07:13:00Z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2024-04-29T14:41:42Z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22314609-2e28-4cbf-9158-02eb009ad771</vt:lpwstr>
  </property>
  <property fmtid="{D5CDD505-2E9C-101B-9397-08002B2CF9AE}" pid="7" name="MSIP_Label_defa4170-0d19-0005-0004-bc88714345d2_ActionId">
    <vt:lpwstr>226873dd-4012-4231-ac4e-a504faa0f4bc</vt:lpwstr>
  </property>
  <property fmtid="{D5CDD505-2E9C-101B-9397-08002B2CF9AE}" pid="8" name="MSIP_Label_defa4170-0d19-0005-0004-bc88714345d2_ContentBits">
    <vt:lpwstr>0</vt:lpwstr>
  </property>
</Properties>
</file>