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00753517" w:rsidR="00024625" w:rsidRPr="00543EBA" w:rsidRDefault="0002674A" w:rsidP="002274D0">
      <w:pPr>
        <w:autoSpaceDE w:val="0"/>
        <w:autoSpaceDN w:val="0"/>
        <w:adjustRightInd w:val="0"/>
        <w:spacing w:before="960" w:after="0" w:line="240" w:lineRule="auto"/>
        <w:ind w:left="6481"/>
        <w:jc w:val="center"/>
        <w:rPr>
          <w:rFonts w:cstheme="minorHAnsi"/>
          <w:bCs/>
          <w:sz w:val="24"/>
          <w:szCs w:val="24"/>
        </w:rPr>
      </w:pPr>
      <w:bookmarkStart w:id="0" w:name="_Hlk87633223"/>
      <w:r w:rsidRPr="00CE4A27">
        <w:rPr>
          <w:rFonts w:cstheme="minorHAnsi"/>
          <w:bCs/>
          <w:sz w:val="24"/>
          <w:szCs w:val="24"/>
          <w:lang w:val="it-IT"/>
        </w:rPr>
        <w:t>A</w:t>
      </w:r>
      <w:r w:rsidR="00024625" w:rsidRPr="00CE4A27">
        <w:rPr>
          <w:rFonts w:cstheme="minorHAnsi"/>
          <w:bCs/>
          <w:sz w:val="24"/>
          <w:szCs w:val="24"/>
          <w:lang w:val="it-IT"/>
        </w:rPr>
        <w:t>l Dirigente Scolastico</w:t>
      </w:r>
    </w:p>
    <w:p w14:paraId="0E144E33" w14:textId="483EFF21" w:rsidR="00024625" w:rsidRPr="00CE4A27" w:rsidRDefault="00024625" w:rsidP="0002674A">
      <w:pPr>
        <w:autoSpaceDE w:val="0"/>
        <w:autoSpaceDN w:val="0"/>
        <w:adjustRightInd w:val="0"/>
        <w:spacing w:after="0" w:line="240" w:lineRule="auto"/>
        <w:ind w:left="6480"/>
        <w:jc w:val="center"/>
        <w:rPr>
          <w:rFonts w:eastAsia="Times New Roman" w:cstheme="minorHAnsi"/>
          <w:bCs/>
          <w:sz w:val="24"/>
          <w:szCs w:val="24"/>
          <w:lang w:val="it-IT" w:eastAsia="it-IT"/>
        </w:rPr>
      </w:pPr>
      <w:r w:rsidRPr="00CE4A27">
        <w:rPr>
          <w:rFonts w:cstheme="minorHAnsi"/>
          <w:bCs/>
          <w:sz w:val="24"/>
          <w:szCs w:val="24"/>
          <w:lang w:val="it-IT"/>
        </w:rPr>
        <w:t>dell’</w:t>
      </w:r>
      <w:r w:rsidR="00A21F40" w:rsidRPr="00CE4A27">
        <w:rPr>
          <w:rFonts w:eastAsia="Times New Roman" w:cstheme="minorHAnsi"/>
          <w:bCs/>
          <w:sz w:val="24"/>
          <w:szCs w:val="24"/>
          <w:lang w:val="it-IT" w:eastAsia="it-IT"/>
        </w:rPr>
        <w:t>Istituto Comprensivo “Novio Atellano”</w:t>
      </w:r>
      <w:r w:rsidR="0002674A" w:rsidRPr="00CE4A27">
        <w:rPr>
          <w:rFonts w:eastAsia="Times New Roman" w:cstheme="minorHAnsi"/>
          <w:bCs/>
          <w:sz w:val="24"/>
          <w:szCs w:val="24"/>
          <w:lang w:val="it-IT" w:eastAsia="it-IT"/>
        </w:rPr>
        <w:t xml:space="preserve"> </w:t>
      </w:r>
      <w:r w:rsidRPr="00CE4A27">
        <w:rPr>
          <w:rFonts w:eastAsia="Times New Roman" w:cstheme="minorHAnsi"/>
          <w:bCs/>
          <w:sz w:val="24"/>
          <w:szCs w:val="24"/>
          <w:lang w:val="it-IT" w:eastAsia="it-IT"/>
        </w:rPr>
        <w:t xml:space="preserve">di </w:t>
      </w:r>
      <w:r w:rsidR="00A21F40" w:rsidRPr="00CE4A27">
        <w:rPr>
          <w:rFonts w:eastAsia="Times New Roman" w:cstheme="minorHAnsi"/>
          <w:bCs/>
          <w:sz w:val="24"/>
          <w:szCs w:val="24"/>
          <w:lang w:val="it-IT"/>
        </w:rPr>
        <w:t>Frattaminore (NA)</w:t>
      </w:r>
    </w:p>
    <w:p w14:paraId="1999F11D" w14:textId="5E694EE7" w:rsidR="00543EBA" w:rsidRPr="005C28F8" w:rsidRDefault="008E465F" w:rsidP="009C0FD3">
      <w:pPr>
        <w:pStyle w:val="Default"/>
        <w:spacing w:before="1560"/>
        <w:ind w:left="964" w:hanging="964"/>
        <w:jc w:val="both"/>
        <w:rPr>
          <w:rFonts w:asciiTheme="minorHAnsi" w:hAnsiTheme="minorHAnsi" w:cstheme="minorHAnsi"/>
          <w:color w:val="auto"/>
        </w:rPr>
      </w:pPr>
      <w:r w:rsidRPr="005C28F8">
        <w:rPr>
          <w:rFonts w:asciiTheme="minorHAnsi" w:hAnsiTheme="minorHAnsi" w:cstheme="minorHAnsi"/>
          <w:b/>
          <w:bCs/>
          <w:color w:val="auto"/>
        </w:rPr>
        <w:t>Oggetto:</w:t>
      </w:r>
      <w:r w:rsidR="00543EBA" w:rsidRPr="005C28F8">
        <w:rPr>
          <w:rFonts w:asciiTheme="minorHAnsi" w:hAnsiTheme="minorHAnsi" w:cstheme="minorHAnsi"/>
          <w:b/>
          <w:color w:val="auto"/>
        </w:rPr>
        <w:t xml:space="preserve"> </w:t>
      </w:r>
      <w:r w:rsidRPr="005C28F8">
        <w:rPr>
          <w:rFonts w:asciiTheme="minorHAnsi" w:hAnsiTheme="minorHAnsi" w:cstheme="minorHAnsi"/>
          <w:b/>
          <w:color w:val="auto"/>
        </w:rPr>
        <w:t>Dichiarazione di inesistenza di incompatibilità relativa</w:t>
      </w:r>
      <w:r w:rsidR="004F424F" w:rsidRPr="005C28F8">
        <w:rPr>
          <w:rFonts w:asciiTheme="minorHAnsi" w:hAnsiTheme="minorHAnsi" w:cstheme="minorHAnsi"/>
          <w:b/>
          <w:color w:val="auto"/>
        </w:rPr>
        <w:t xml:space="preserve"> all’attribuzione dell’incarico di </w:t>
      </w:r>
      <w:r w:rsidR="009620FC" w:rsidRPr="005C28F8">
        <w:rPr>
          <w:rFonts w:asciiTheme="minorHAnsi" w:hAnsiTheme="minorHAnsi" w:cstheme="minorHAnsi"/>
          <w:b/>
          <w:color w:val="auto"/>
        </w:rPr>
        <w:t>Tutor d’Aula</w:t>
      </w:r>
      <w:r w:rsidR="004F424F" w:rsidRPr="005C28F8">
        <w:rPr>
          <w:rFonts w:asciiTheme="minorHAnsi" w:hAnsiTheme="minorHAnsi" w:cstheme="minorHAnsi"/>
          <w:b/>
          <w:color w:val="auto"/>
        </w:rPr>
        <w:t xml:space="preserve"> per la realizzazione </w:t>
      </w:r>
      <w:r w:rsidR="00E856E7" w:rsidRPr="005C28F8">
        <w:rPr>
          <w:rFonts w:asciiTheme="minorHAnsi" w:hAnsiTheme="minorHAnsi" w:cstheme="minorHAnsi"/>
          <w:b/>
          <w:color w:val="auto"/>
        </w:rPr>
        <w:t xml:space="preserve">dei percorsi </w:t>
      </w:r>
      <w:r w:rsidR="00543EBA" w:rsidRPr="005C28F8">
        <w:rPr>
          <w:rFonts w:asciiTheme="minorHAnsi" w:hAnsiTheme="minorHAnsi" w:cstheme="minorHAnsi"/>
          <w:b/>
          <w:bCs/>
          <w:color w:val="auto"/>
        </w:rPr>
        <w:t>formativ</w:t>
      </w:r>
      <w:r w:rsidR="009620FC" w:rsidRPr="005C28F8">
        <w:rPr>
          <w:rFonts w:asciiTheme="minorHAnsi" w:hAnsiTheme="minorHAnsi" w:cstheme="minorHAnsi"/>
          <w:b/>
          <w:bCs/>
          <w:color w:val="auto"/>
        </w:rPr>
        <w:t>i</w:t>
      </w:r>
      <w:r w:rsidR="00543EBA" w:rsidRPr="005C28F8">
        <w:rPr>
          <w:rFonts w:asciiTheme="minorHAnsi" w:hAnsiTheme="minorHAnsi" w:cstheme="minorHAnsi"/>
          <w:b/>
          <w:bCs/>
          <w:color w:val="auto"/>
        </w:rPr>
        <w:t xml:space="preserve"> relativo alle risorse dei Fondi Strutturali Europei – Programma nazionale “Scuola e competenze” 2021-2027 – Fondo Sociale Europeo Plus (FSE+) – Priorità 1 - </w:t>
      </w:r>
      <w:r w:rsidR="00543EBA" w:rsidRPr="005C28F8">
        <w:rPr>
          <w:rStyle w:val="Enfasigrassetto"/>
          <w:rFonts w:asciiTheme="minorHAnsi" w:hAnsiTheme="minorHAnsi" w:cstheme="minorHAnsi"/>
          <w:color w:val="auto"/>
        </w:rPr>
        <w:t>Obiettivo specifico: ESO4.6</w:t>
      </w:r>
      <w:r w:rsidR="00543EBA" w:rsidRPr="005C28F8">
        <w:rPr>
          <w:rFonts w:asciiTheme="minorHAnsi" w:hAnsiTheme="minorHAnsi" w:cstheme="minorHAnsi"/>
          <w:b/>
          <w:bCs/>
          <w:color w:val="auto"/>
        </w:rPr>
        <w:t xml:space="preserve"> – Azione A4.A – Sotto-azione ESO4.</w:t>
      </w:r>
      <w:proofErr w:type="gramStart"/>
      <w:r w:rsidR="00543EBA" w:rsidRPr="005C28F8">
        <w:rPr>
          <w:rFonts w:asciiTheme="minorHAnsi" w:hAnsiTheme="minorHAnsi" w:cstheme="minorHAnsi"/>
          <w:b/>
          <w:bCs/>
          <w:color w:val="auto"/>
        </w:rPr>
        <w:t>6.A</w:t>
      </w:r>
      <w:proofErr w:type="gramEnd"/>
      <w:r w:rsidR="00543EBA" w:rsidRPr="005C28F8">
        <w:rPr>
          <w:rFonts w:asciiTheme="minorHAnsi" w:hAnsiTheme="minorHAnsi" w:cstheme="minorHAnsi"/>
          <w:b/>
          <w:bCs/>
          <w:color w:val="auto"/>
        </w:rPr>
        <w:t>4.A – Avviso pubblico prot. n. 59369 del 19 aprile 2024 “</w:t>
      </w:r>
      <w:r w:rsidR="00543EBA" w:rsidRPr="005C28F8">
        <w:rPr>
          <w:rFonts w:asciiTheme="minorHAnsi" w:hAnsiTheme="minorHAnsi" w:cstheme="minorHAnsi"/>
          <w:b/>
          <w:bCs/>
          <w:i/>
          <w:iCs/>
          <w:color w:val="auto"/>
        </w:rPr>
        <w:t>Percorsi educativi e formativi per il potenziamento delle competenze, l’inclusione e la socialità nel periodo di sospensione estiva delle lezioni negli anni scolastici 2023-2024 e 2024-2025</w:t>
      </w:r>
      <w:r w:rsidR="00543EBA" w:rsidRPr="005C28F8">
        <w:rPr>
          <w:rFonts w:asciiTheme="minorHAnsi" w:hAnsiTheme="minorHAnsi" w:cstheme="minorHAnsi"/>
          <w:b/>
          <w:bCs/>
          <w:color w:val="auto"/>
        </w:rPr>
        <w:t>”.</w:t>
      </w:r>
    </w:p>
    <w:p w14:paraId="41C3A958" w14:textId="6122F4C3" w:rsidR="00543EBA" w:rsidRPr="00CE4A27" w:rsidRDefault="00543EBA" w:rsidP="00543EBA">
      <w:pPr>
        <w:spacing w:after="0" w:line="240" w:lineRule="auto"/>
        <w:ind w:left="964" w:firstLine="29"/>
        <w:jc w:val="both"/>
        <w:rPr>
          <w:rFonts w:cstheme="minorHAnsi"/>
          <w:bCs/>
          <w:sz w:val="24"/>
          <w:szCs w:val="24"/>
          <w:highlight w:val="yellow"/>
          <w:lang w:val="it-IT"/>
        </w:rPr>
      </w:pPr>
      <w:r w:rsidRPr="00CE4A27">
        <w:rPr>
          <w:rFonts w:cstheme="minorHAnsi"/>
          <w:b/>
          <w:sz w:val="24"/>
          <w:szCs w:val="24"/>
          <w:lang w:val="it-IT"/>
        </w:rPr>
        <w:t>Titolo del Progetto:</w:t>
      </w:r>
      <w:r w:rsidRPr="00CE4A27">
        <w:rPr>
          <w:rFonts w:cstheme="minorHAnsi"/>
          <w:bCs/>
          <w:sz w:val="24"/>
          <w:szCs w:val="24"/>
          <w:lang w:val="it-IT"/>
        </w:rPr>
        <w:t xml:space="preserve"> </w:t>
      </w:r>
      <w:r w:rsidR="00A21F40" w:rsidRPr="00CE4A27">
        <w:rPr>
          <w:rFonts w:cstheme="minorHAnsi"/>
          <w:b/>
          <w:sz w:val="24"/>
          <w:szCs w:val="24"/>
          <w:lang w:val="it-IT"/>
        </w:rPr>
        <w:t>Crescere a Scuola</w:t>
      </w:r>
      <w:r w:rsidRPr="00CE4A27">
        <w:rPr>
          <w:rFonts w:cstheme="minorHAnsi"/>
          <w:b/>
          <w:sz w:val="24"/>
          <w:szCs w:val="24"/>
          <w:lang w:val="it-IT"/>
        </w:rPr>
        <w:t>;</w:t>
      </w:r>
    </w:p>
    <w:p w14:paraId="0A447D92" w14:textId="133658E7" w:rsidR="00543EBA" w:rsidRPr="005C28F8" w:rsidRDefault="00543EBA" w:rsidP="00543EBA">
      <w:pPr>
        <w:pStyle w:val="Default"/>
        <w:ind w:left="964" w:firstLine="29"/>
        <w:jc w:val="both"/>
        <w:rPr>
          <w:rFonts w:asciiTheme="minorHAnsi" w:hAnsiTheme="minorHAnsi" w:cstheme="minorHAnsi"/>
          <w:color w:val="auto"/>
        </w:rPr>
      </w:pPr>
      <w:r w:rsidRPr="005C28F8">
        <w:rPr>
          <w:rFonts w:asciiTheme="minorHAnsi" w:hAnsiTheme="minorHAnsi" w:cstheme="minorHAnsi"/>
          <w:b/>
          <w:bCs/>
          <w:color w:val="auto"/>
        </w:rPr>
        <w:t>Codice progetto:</w:t>
      </w:r>
      <w:r w:rsidRPr="005C28F8">
        <w:rPr>
          <w:rFonts w:asciiTheme="minorHAnsi" w:hAnsiTheme="minorHAnsi" w:cstheme="minorHAnsi"/>
          <w:color w:val="auto"/>
        </w:rPr>
        <w:t xml:space="preserve"> </w:t>
      </w:r>
      <w:r w:rsidR="00A21F40" w:rsidRPr="005C28F8">
        <w:rPr>
          <w:rFonts w:asciiTheme="minorHAnsi" w:hAnsiTheme="minorHAnsi" w:cstheme="minorHAnsi"/>
          <w:b/>
          <w:color w:val="auto"/>
        </w:rPr>
        <w:t>ESO4.</w:t>
      </w:r>
      <w:proofErr w:type="gramStart"/>
      <w:r w:rsidR="00A21F40" w:rsidRPr="005C28F8">
        <w:rPr>
          <w:rFonts w:asciiTheme="minorHAnsi" w:hAnsiTheme="minorHAnsi" w:cstheme="minorHAnsi"/>
          <w:b/>
          <w:color w:val="auto"/>
        </w:rPr>
        <w:t>6.A</w:t>
      </w:r>
      <w:proofErr w:type="gramEnd"/>
      <w:r w:rsidR="00A21F40" w:rsidRPr="005C28F8">
        <w:rPr>
          <w:rFonts w:asciiTheme="minorHAnsi" w:hAnsiTheme="minorHAnsi" w:cstheme="minorHAnsi"/>
          <w:b/>
          <w:color w:val="auto"/>
        </w:rPr>
        <w:t>4.A-FSEPN-CA-2024-65</w:t>
      </w:r>
      <w:r w:rsidRPr="005C28F8">
        <w:rPr>
          <w:rFonts w:asciiTheme="minorHAnsi" w:hAnsiTheme="minorHAnsi" w:cstheme="minorHAnsi"/>
          <w:b/>
          <w:color w:val="auto"/>
        </w:rPr>
        <w:t>;</w:t>
      </w:r>
    </w:p>
    <w:p w14:paraId="0B35CED9" w14:textId="5A123BF4" w:rsidR="00CB6E24" w:rsidRPr="00CE4A27" w:rsidRDefault="00543EBA" w:rsidP="00543EBA">
      <w:pPr>
        <w:spacing w:after="0" w:line="240" w:lineRule="auto"/>
        <w:ind w:left="964" w:firstLine="29"/>
        <w:jc w:val="both"/>
        <w:rPr>
          <w:rFonts w:cstheme="minorHAnsi"/>
          <w:b/>
          <w:sz w:val="24"/>
          <w:szCs w:val="24"/>
          <w:lang w:val="it-IT"/>
        </w:rPr>
      </w:pPr>
      <w:r w:rsidRPr="00CE4A27">
        <w:rPr>
          <w:rFonts w:cstheme="minorHAnsi"/>
          <w:b/>
          <w:bCs/>
          <w:sz w:val="24"/>
          <w:szCs w:val="24"/>
          <w:lang w:val="it-IT"/>
        </w:rPr>
        <w:t>CUP:</w:t>
      </w:r>
      <w:r w:rsidRPr="00CE4A27">
        <w:rPr>
          <w:rFonts w:cstheme="minorHAnsi"/>
          <w:sz w:val="24"/>
          <w:szCs w:val="24"/>
          <w:lang w:val="it-IT"/>
        </w:rPr>
        <w:t xml:space="preserve"> </w:t>
      </w:r>
      <w:r w:rsidR="00A21F40" w:rsidRPr="00CE4A27">
        <w:rPr>
          <w:rFonts w:cstheme="minorHAnsi"/>
          <w:b/>
          <w:sz w:val="24"/>
          <w:szCs w:val="24"/>
          <w:lang w:val="it-IT"/>
        </w:rPr>
        <w:t>C84D24000940007</w:t>
      </w:r>
    </w:p>
    <w:p w14:paraId="117A0E1A" w14:textId="632C1A25" w:rsidR="002C2116" w:rsidRPr="00CE4A27" w:rsidRDefault="00B90CB9" w:rsidP="009C0FD3">
      <w:pPr>
        <w:spacing w:before="360" w:after="120"/>
        <w:ind w:firstLine="284"/>
        <w:jc w:val="both"/>
        <w:rPr>
          <w:rFonts w:cstheme="minorHAnsi"/>
          <w:sz w:val="24"/>
          <w:szCs w:val="24"/>
          <w:lang w:val="it-IT" w:bidi="it-IT"/>
        </w:rPr>
      </w:pPr>
      <w:r w:rsidRPr="00CE4A27">
        <w:rPr>
          <w:rFonts w:cstheme="minorHAnsi"/>
          <w:sz w:val="24"/>
          <w:szCs w:val="24"/>
          <w:lang w:val="it-IT"/>
        </w:rPr>
        <w:t>Il/La sottoscritto/a {</w:t>
      </w:r>
      <w:proofErr w:type="spellStart"/>
      <w:r w:rsidRPr="00CE4A27">
        <w:rPr>
          <w:rFonts w:cstheme="minorHAnsi"/>
          <w:sz w:val="24"/>
          <w:szCs w:val="24"/>
          <w:lang w:val="it-IT"/>
        </w:rPr>
        <w:t>nome_</w:t>
      </w:r>
      <w:r w:rsidR="009C0FD3" w:rsidRPr="00CE4A27">
        <w:rPr>
          <w:rFonts w:cstheme="minorHAnsi"/>
          <w:sz w:val="24"/>
          <w:szCs w:val="24"/>
          <w:lang w:val="it-IT"/>
        </w:rPr>
        <w:t>docente</w:t>
      </w:r>
      <w:proofErr w:type="spellEnd"/>
      <w:r w:rsidRPr="00CE4A27">
        <w:rPr>
          <w:rFonts w:cstheme="minorHAnsi"/>
          <w:sz w:val="24"/>
          <w:szCs w:val="24"/>
          <w:lang w:val="it-IT"/>
        </w:rPr>
        <w:t xml:space="preserve">} nato/a </w:t>
      </w:r>
      <w:proofErr w:type="spellStart"/>
      <w:r w:rsidRPr="00CE4A27">
        <w:rPr>
          <w:rFonts w:cstheme="minorHAnsi"/>
          <w:sz w:val="24"/>
          <w:szCs w:val="24"/>
          <w:lang w:val="it-IT"/>
        </w:rPr>
        <w:t>a</w:t>
      </w:r>
      <w:proofErr w:type="spellEnd"/>
      <w:r w:rsidRPr="00CE4A27">
        <w:rPr>
          <w:rFonts w:cstheme="minorHAnsi"/>
          <w:sz w:val="24"/>
          <w:szCs w:val="24"/>
          <w:lang w:val="it-IT"/>
        </w:rPr>
        <w:t xml:space="preserve"> ______________________</w:t>
      </w:r>
      <w:r w:rsidR="00A03760" w:rsidRPr="00CE4A27">
        <w:rPr>
          <w:rFonts w:cstheme="minorHAnsi"/>
          <w:sz w:val="24"/>
          <w:szCs w:val="24"/>
          <w:lang w:val="it-IT"/>
        </w:rPr>
        <w:t>_____</w:t>
      </w:r>
      <w:r w:rsidRPr="00CE4A27">
        <w:rPr>
          <w:rFonts w:cstheme="minorHAnsi"/>
          <w:sz w:val="24"/>
          <w:szCs w:val="24"/>
          <w:lang w:val="it-IT"/>
        </w:rPr>
        <w:t>___</w:t>
      </w:r>
      <w:r w:rsidR="00A03760" w:rsidRPr="00CE4A27">
        <w:rPr>
          <w:rFonts w:cstheme="minorHAnsi"/>
          <w:sz w:val="24"/>
          <w:szCs w:val="24"/>
          <w:lang w:val="it-IT"/>
        </w:rPr>
        <w:t xml:space="preserve"> </w:t>
      </w:r>
      <w:proofErr w:type="spellStart"/>
      <w:r w:rsidR="00A03760" w:rsidRPr="00CE4A27">
        <w:rPr>
          <w:rFonts w:cstheme="minorHAnsi"/>
          <w:sz w:val="24"/>
          <w:szCs w:val="24"/>
          <w:lang w:val="it-IT"/>
        </w:rPr>
        <w:t>prov</w:t>
      </w:r>
      <w:proofErr w:type="spellEnd"/>
      <w:r w:rsidRPr="00CE4A27">
        <w:rPr>
          <w:rFonts w:cstheme="minorHAnsi"/>
          <w:sz w:val="24"/>
          <w:szCs w:val="24"/>
          <w:lang w:val="it-IT"/>
        </w:rPr>
        <w:t xml:space="preserve"> (___), in data ___/___/_______, C.F. ___________________________, </w:t>
      </w:r>
      <w:r w:rsidRPr="00CE4A27">
        <w:rPr>
          <w:rFonts w:eastAsia="Calibri" w:cstheme="minorHAnsi"/>
          <w:sz w:val="24"/>
          <w:szCs w:val="24"/>
          <w:lang w:val="it-IT"/>
        </w:rPr>
        <w:t xml:space="preserve">in servizio presso codesta Istituzione Scolastica, con la qualifica di </w:t>
      </w:r>
      <w:r w:rsidR="009620FC" w:rsidRPr="00CE4A27">
        <w:rPr>
          <w:rFonts w:eastAsia="Calibri" w:cstheme="minorHAnsi"/>
          <w:sz w:val="24"/>
          <w:szCs w:val="24"/>
          <w:lang w:val="it-IT"/>
        </w:rPr>
        <w:t>docente</w:t>
      </w:r>
      <w:r w:rsidR="008E465F" w:rsidRPr="00CE4A27">
        <w:rPr>
          <w:rFonts w:eastAsia="Calibri" w:cstheme="minorHAnsi"/>
          <w:sz w:val="24"/>
          <w:szCs w:val="24"/>
          <w:lang w:val="it-IT"/>
        </w:rPr>
        <w:t>,</w:t>
      </w:r>
      <w:r w:rsidR="002C2116" w:rsidRPr="00CE4A27">
        <w:rPr>
          <w:rFonts w:eastAsia="Calibri" w:cstheme="minorHAnsi"/>
          <w:sz w:val="24"/>
          <w:szCs w:val="24"/>
          <w:lang w:val="it-IT"/>
        </w:rPr>
        <w:t xml:space="preserve"> </w:t>
      </w:r>
      <w:r w:rsidR="00081A4A" w:rsidRPr="00CE4A27">
        <w:rPr>
          <w:rFonts w:eastAsia="Calibri" w:cstheme="minorHAnsi"/>
          <w:sz w:val="24"/>
          <w:szCs w:val="24"/>
          <w:lang w:val="it-IT"/>
        </w:rPr>
        <w:t xml:space="preserve">in </w:t>
      </w:r>
      <w:r w:rsidR="002C2116" w:rsidRPr="00CE4A27">
        <w:rPr>
          <w:rFonts w:eastAsia="Calibri" w:cstheme="minorHAnsi"/>
          <w:sz w:val="24"/>
          <w:szCs w:val="24"/>
          <w:lang w:val="it-IT"/>
        </w:rPr>
        <w:t xml:space="preserve">relazione all’incarico </w:t>
      </w:r>
      <w:r w:rsidR="00342128" w:rsidRPr="00CE4A27">
        <w:rPr>
          <w:rFonts w:eastAsia="Calibri" w:cstheme="minorHAnsi"/>
          <w:sz w:val="24"/>
          <w:szCs w:val="24"/>
          <w:lang w:val="it-IT"/>
        </w:rPr>
        <w:t>specificato in oggetto</w:t>
      </w:r>
      <w:r w:rsidR="006A62BD" w:rsidRPr="00CE4A27">
        <w:rPr>
          <w:rFonts w:eastAsia="Calibri" w:cstheme="minorHAnsi"/>
          <w:sz w:val="24"/>
          <w:szCs w:val="24"/>
          <w:lang w:val="it-IT"/>
        </w:rPr>
        <w:t xml:space="preserve">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A03760">
      <w:pPr>
        <w:spacing w:before="60" w:after="0" w:line="240" w:lineRule="auto"/>
        <w:ind w:left="1134" w:right="567" w:hanging="113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A03760">
      <w:pPr>
        <w:spacing w:before="60" w:after="0" w:line="240" w:lineRule="auto"/>
        <w:ind w:left="1134" w:right="567" w:hanging="113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0BAE7BF9" w:rsidR="002C2116" w:rsidRPr="0002674A" w:rsidRDefault="002C2116" w:rsidP="002C2116">
      <w:pPr>
        <w:spacing w:before="120" w:after="120"/>
        <w:jc w:val="both"/>
        <w:rPr>
          <w:rFonts w:cstheme="minorHAnsi"/>
          <w:b/>
          <w:sz w:val="24"/>
          <w:szCs w:val="24"/>
          <w:lang w:val="it-IT"/>
        </w:rPr>
      </w:pPr>
      <w:r w:rsidRPr="008B515B">
        <w:rPr>
          <w:rFonts w:cstheme="minorHAnsi"/>
          <w:b/>
          <w:sz w:val="24"/>
          <w:szCs w:val="24"/>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A54EBC" w:rsidRDefault="00BD7D42" w:rsidP="00BD7D42">
      <w:pPr>
        <w:pStyle w:val="Paragrafoelenco"/>
        <w:numPr>
          <w:ilvl w:val="0"/>
          <w:numId w:val="33"/>
        </w:numPr>
        <w:spacing w:before="120" w:after="120" w:line="240" w:lineRule="auto"/>
        <w:jc w:val="both"/>
        <w:rPr>
          <w:rFonts w:cstheme="minorHAnsi"/>
          <w:sz w:val="24"/>
          <w:szCs w:val="24"/>
        </w:rPr>
      </w:pPr>
      <w:r w:rsidRPr="00A54EBC">
        <w:rPr>
          <w:rFonts w:cstheme="minorHAnsi"/>
          <w:sz w:val="24"/>
          <w:szCs w:val="24"/>
        </w:rPr>
        <w:t xml:space="preserve">non trovarsi in situazione di incompatibilità, ai sensi di quanto previsto dal </w:t>
      </w:r>
      <w:r w:rsidR="003B5913" w:rsidRPr="00A54EBC">
        <w:rPr>
          <w:rFonts w:cstheme="minorHAnsi"/>
          <w:sz w:val="24"/>
          <w:szCs w:val="24"/>
        </w:rPr>
        <w:t>d</w:t>
      </w:r>
      <w:r w:rsidRPr="00A54EBC">
        <w:rPr>
          <w:rFonts w:cstheme="minorHAnsi"/>
          <w:sz w:val="24"/>
          <w:szCs w:val="24"/>
        </w:rPr>
        <w:t>.</w:t>
      </w:r>
      <w:r w:rsidR="003B5913" w:rsidRPr="00A54EBC">
        <w:rPr>
          <w:rFonts w:cstheme="minorHAnsi"/>
          <w:sz w:val="24"/>
          <w:szCs w:val="24"/>
        </w:rPr>
        <w:t>l</w:t>
      </w:r>
      <w:r w:rsidRPr="00A54EBC">
        <w:rPr>
          <w:rFonts w:cstheme="minorHAnsi"/>
          <w:sz w:val="24"/>
          <w:szCs w:val="24"/>
        </w:rPr>
        <w:t xml:space="preserve">gs. </w:t>
      </w:r>
      <w:r w:rsidR="003B5913" w:rsidRPr="00A54EBC">
        <w:rPr>
          <w:rFonts w:cstheme="minorHAnsi"/>
          <w:sz w:val="24"/>
          <w:szCs w:val="24"/>
        </w:rPr>
        <w:t xml:space="preserve">n. </w:t>
      </w:r>
      <w:r w:rsidRPr="00A54EBC">
        <w:rPr>
          <w:rFonts w:cstheme="minorHAnsi"/>
          <w:sz w:val="24"/>
          <w:szCs w:val="24"/>
        </w:rPr>
        <w:t xml:space="preserve">39/2013 e dall’art. 53, del </w:t>
      </w:r>
      <w:r w:rsidR="003B5913" w:rsidRPr="00A54EBC">
        <w:rPr>
          <w:rFonts w:cstheme="minorHAnsi"/>
          <w:sz w:val="24"/>
          <w:szCs w:val="24"/>
        </w:rPr>
        <w:t>d</w:t>
      </w:r>
      <w:r w:rsidRPr="00A54EBC">
        <w:rPr>
          <w:rFonts w:cstheme="minorHAnsi"/>
          <w:sz w:val="24"/>
          <w:szCs w:val="24"/>
        </w:rPr>
        <w:t>.</w:t>
      </w:r>
      <w:r w:rsidR="003B5913" w:rsidRPr="00A54EBC">
        <w:rPr>
          <w:rFonts w:cstheme="minorHAnsi"/>
          <w:sz w:val="24"/>
          <w:szCs w:val="24"/>
        </w:rPr>
        <w:t>l</w:t>
      </w:r>
      <w:r w:rsidRPr="00A54EBC">
        <w:rPr>
          <w:rFonts w:cstheme="minorHAnsi"/>
          <w:sz w:val="24"/>
          <w:szCs w:val="24"/>
        </w:rPr>
        <w:t xml:space="preserve">gs. </w:t>
      </w:r>
      <w:r w:rsidR="003B5913" w:rsidRPr="00A54EBC">
        <w:rPr>
          <w:rFonts w:cstheme="minorHAnsi"/>
          <w:sz w:val="24"/>
          <w:szCs w:val="24"/>
        </w:rPr>
        <w:t xml:space="preserve">n. </w:t>
      </w:r>
      <w:r w:rsidRPr="00A54EBC">
        <w:rPr>
          <w:rFonts w:cstheme="minorHAnsi"/>
          <w:sz w:val="24"/>
          <w:szCs w:val="24"/>
        </w:rPr>
        <w:t xml:space="preserve">165/2001; </w:t>
      </w:r>
    </w:p>
    <w:p w14:paraId="2D66A0A7" w14:textId="1042F758" w:rsidR="00BD7D42" w:rsidRPr="00A54EBC" w:rsidRDefault="00BD7D42" w:rsidP="00BD7D42">
      <w:pPr>
        <w:pStyle w:val="Paragrafoelenco"/>
        <w:spacing w:before="120" w:after="120" w:line="240" w:lineRule="auto"/>
        <w:jc w:val="both"/>
        <w:rPr>
          <w:rFonts w:cstheme="minorHAnsi"/>
          <w:sz w:val="24"/>
          <w:szCs w:val="24"/>
        </w:rPr>
      </w:pPr>
      <w:r w:rsidRPr="00A54EBC">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w:t>
      </w:r>
      <w:r w:rsidR="0002674A" w:rsidRPr="00A54EBC">
        <w:rPr>
          <w:rFonts w:cstheme="minorHAnsi"/>
          <w:sz w:val="24"/>
          <w:szCs w:val="24"/>
        </w:rPr>
        <w:t>_</w:t>
      </w:r>
      <w:r w:rsidRPr="00A54EBC">
        <w:rPr>
          <w:rFonts w:cstheme="minorHAnsi"/>
          <w:sz w:val="24"/>
          <w:szCs w:val="24"/>
        </w:rPr>
        <w:t>__;</w:t>
      </w:r>
    </w:p>
    <w:p w14:paraId="57E90A53" w14:textId="0FFC3BC1" w:rsidR="002C2116" w:rsidRPr="00A54EBC" w:rsidRDefault="002C2116" w:rsidP="0002674A">
      <w:pPr>
        <w:pStyle w:val="Paragrafoelenco"/>
        <w:numPr>
          <w:ilvl w:val="0"/>
          <w:numId w:val="33"/>
        </w:numPr>
        <w:spacing w:before="240" w:after="120" w:line="240" w:lineRule="auto"/>
        <w:ind w:left="714" w:hanging="357"/>
        <w:contextualSpacing w:val="0"/>
        <w:jc w:val="both"/>
        <w:rPr>
          <w:rFonts w:cstheme="minorHAnsi"/>
          <w:sz w:val="24"/>
          <w:szCs w:val="24"/>
        </w:rPr>
      </w:pPr>
      <w:r w:rsidRPr="00A54EBC">
        <w:rPr>
          <w:rFonts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A54EBC">
        <w:rPr>
          <w:rFonts w:cstheme="minorHAnsi"/>
          <w:sz w:val="24"/>
          <w:szCs w:val="24"/>
        </w:rPr>
        <w:t>i</w:t>
      </w:r>
      <w:r w:rsidRPr="00A54EBC">
        <w:rPr>
          <w:rFonts w:cstheme="minorHAnsi"/>
          <w:sz w:val="24"/>
          <w:szCs w:val="24"/>
        </w:rPr>
        <w:t>struzione</w:t>
      </w:r>
      <w:r w:rsidR="00397A4B" w:rsidRPr="00A54EBC">
        <w:rPr>
          <w:rFonts w:cstheme="minorHAnsi"/>
          <w:sz w:val="24"/>
          <w:szCs w:val="24"/>
        </w:rPr>
        <w:t xml:space="preserve"> e del </w:t>
      </w:r>
      <w:r w:rsidR="003B5913" w:rsidRPr="00A54EBC">
        <w:rPr>
          <w:rFonts w:cstheme="minorHAnsi"/>
          <w:sz w:val="24"/>
          <w:szCs w:val="24"/>
        </w:rPr>
        <w:t>m</w:t>
      </w:r>
      <w:r w:rsidR="00397A4B" w:rsidRPr="00A54EBC">
        <w:rPr>
          <w:rFonts w:cstheme="minorHAnsi"/>
          <w:sz w:val="24"/>
          <w:szCs w:val="24"/>
        </w:rPr>
        <w:t>erito</w:t>
      </w:r>
      <w:r w:rsidRPr="00A54EBC">
        <w:rPr>
          <w:rFonts w:cstheme="minorHAnsi"/>
          <w:sz w:val="24"/>
          <w:szCs w:val="24"/>
        </w:rPr>
        <w:t xml:space="preserve">, né di trovarsi in altra condizione di conflitto di interessi (neppure potenziale) </w:t>
      </w:r>
      <w:r w:rsidR="003B5913" w:rsidRPr="00A54EBC">
        <w:rPr>
          <w:rFonts w:cstheme="minorHAnsi"/>
          <w:sz w:val="24"/>
          <w:szCs w:val="24"/>
        </w:rPr>
        <w:t>ai sensi dell’</w:t>
      </w:r>
      <w:r w:rsidRPr="00A54EBC">
        <w:rPr>
          <w:rFonts w:cstheme="minorHAnsi"/>
          <w:sz w:val="24"/>
          <w:szCs w:val="24"/>
        </w:rPr>
        <w:t>art. 6-</w:t>
      </w:r>
      <w:r w:rsidRPr="00A54EBC">
        <w:rPr>
          <w:rFonts w:cstheme="minorHAnsi"/>
          <w:i/>
          <w:iCs/>
          <w:sz w:val="24"/>
          <w:szCs w:val="24"/>
        </w:rPr>
        <w:t>bis</w:t>
      </w:r>
      <w:r w:rsidRPr="00A54EBC">
        <w:rPr>
          <w:rFonts w:cstheme="minorHAnsi"/>
          <w:sz w:val="24"/>
          <w:szCs w:val="24"/>
        </w:rPr>
        <w:t xml:space="preserve"> della legge </w:t>
      </w:r>
      <w:r w:rsidR="003B5913" w:rsidRPr="00A54EBC">
        <w:rPr>
          <w:rFonts w:cstheme="minorHAnsi"/>
          <w:sz w:val="24"/>
          <w:szCs w:val="24"/>
        </w:rPr>
        <w:t xml:space="preserve">n. </w:t>
      </w:r>
      <w:r w:rsidRPr="00A54EBC">
        <w:rPr>
          <w:rFonts w:cstheme="minorHAnsi"/>
          <w:sz w:val="24"/>
          <w:szCs w:val="24"/>
        </w:rPr>
        <w:t xml:space="preserve">241/1990. In particolare, che l’assunzione dell’incarico di </w:t>
      </w:r>
      <w:r w:rsidR="00A54EBC">
        <w:rPr>
          <w:rFonts w:cstheme="minorHAnsi"/>
          <w:sz w:val="24"/>
          <w:szCs w:val="24"/>
        </w:rPr>
        <w:t>Tutor d’Aula</w:t>
      </w:r>
      <w:r w:rsidRPr="00A54EBC">
        <w:rPr>
          <w:rFonts w:cstheme="minorHAnsi"/>
          <w:sz w:val="24"/>
          <w:szCs w:val="24"/>
        </w:rPr>
        <w:t>:</w:t>
      </w:r>
    </w:p>
    <w:p w14:paraId="223E02FF"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propri;</w:t>
      </w:r>
    </w:p>
    <w:p w14:paraId="4005B93E"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parenti, affini entro il secondo grado, del coniuge o di conviventi, oppure di persone con le quali abbia rapporti di frequentazione abituale;</w:t>
      </w:r>
    </w:p>
    <w:p w14:paraId="36A059BD"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soggetti od organizzazioni con cui egli o il coniuge abbia causa pendente o grave inimicizia o rapporti di credito o debito significativi;</w:t>
      </w:r>
    </w:p>
    <w:p w14:paraId="409F75D0" w14:textId="77777777" w:rsidR="002C2116" w:rsidRPr="00A54EBC"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4"/>
          <w:szCs w:val="24"/>
        </w:rPr>
      </w:pPr>
      <w:r w:rsidRPr="00A54EBC">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A54EBC" w:rsidRDefault="003B5D3C" w:rsidP="003B5D3C">
      <w:pPr>
        <w:pStyle w:val="Paragrafoelenco"/>
        <w:numPr>
          <w:ilvl w:val="0"/>
          <w:numId w:val="33"/>
        </w:numPr>
        <w:spacing w:after="120"/>
        <w:contextualSpacing w:val="0"/>
        <w:jc w:val="both"/>
        <w:rPr>
          <w:rFonts w:eastAsia="Calibri" w:cstheme="minorHAnsi"/>
          <w:sz w:val="24"/>
          <w:szCs w:val="24"/>
        </w:rPr>
      </w:pPr>
      <w:r w:rsidRPr="00A54EBC">
        <w:rPr>
          <w:rFonts w:eastAsia="Calibri" w:cstheme="minorHAnsi"/>
          <w:sz w:val="24"/>
          <w:szCs w:val="24"/>
        </w:rPr>
        <w:t>che non sussistono diverse ragioni di opportunità che si frappongano al conferimento dell’incarico in questione;</w:t>
      </w:r>
    </w:p>
    <w:p w14:paraId="40777159" w14:textId="4D9739DB"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aver preso piena cognizione del D.M. 26 aprile 2022, n. 105, recante il Codice di Comportamento dei dipendenti del Ministero dell’</w:t>
      </w:r>
      <w:r w:rsidR="003B5913" w:rsidRPr="00A54EBC">
        <w:rPr>
          <w:rFonts w:cstheme="minorHAnsi"/>
          <w:sz w:val="24"/>
          <w:szCs w:val="24"/>
        </w:rPr>
        <w:t>i</w:t>
      </w:r>
      <w:r w:rsidRPr="00A54EBC">
        <w:rPr>
          <w:rFonts w:cstheme="minorHAnsi"/>
          <w:sz w:val="24"/>
          <w:szCs w:val="24"/>
        </w:rPr>
        <w:t>struzione</w:t>
      </w:r>
      <w:r w:rsidR="00397A4B" w:rsidRPr="00A54EBC">
        <w:rPr>
          <w:rFonts w:cstheme="minorHAnsi"/>
          <w:sz w:val="24"/>
          <w:szCs w:val="24"/>
        </w:rPr>
        <w:t xml:space="preserve"> e del </w:t>
      </w:r>
      <w:r w:rsidR="003B5913" w:rsidRPr="00A54EBC">
        <w:rPr>
          <w:rFonts w:cstheme="minorHAnsi"/>
          <w:sz w:val="24"/>
          <w:szCs w:val="24"/>
        </w:rPr>
        <w:t>m</w:t>
      </w:r>
      <w:r w:rsidR="00397A4B" w:rsidRPr="00A54EBC">
        <w:rPr>
          <w:rFonts w:cstheme="minorHAnsi"/>
          <w:sz w:val="24"/>
          <w:szCs w:val="24"/>
        </w:rPr>
        <w:t>erito</w:t>
      </w:r>
      <w:r w:rsidRPr="00A54EBC">
        <w:rPr>
          <w:rFonts w:cstheme="minorHAnsi"/>
          <w:sz w:val="24"/>
          <w:szCs w:val="24"/>
        </w:rPr>
        <w:t>;</w:t>
      </w:r>
    </w:p>
    <w:p w14:paraId="4144336E" w14:textId="77777777"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impegnarsi a comunicare tempestivamente all’Istituzione scolastica eventuali variazioni che dovessero intervenire nel corso dello svolgimento dell’incarico;</w:t>
      </w:r>
    </w:p>
    <w:p w14:paraId="7075E377" w14:textId="77777777" w:rsidR="002C2116" w:rsidRPr="00A54EBC" w:rsidRDefault="002C2116" w:rsidP="002C2116">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impegnarsi altresì a comunicare all’Istituzione scolastica qualsiasi altra circostanza sopravvenuta di carattere ostativo rispetto all’espletamento dell’incarico;</w:t>
      </w:r>
    </w:p>
    <w:p w14:paraId="47E0A58C" w14:textId="7174582F" w:rsidR="003A4398" w:rsidRPr="00A54EBC" w:rsidRDefault="002C2116" w:rsidP="0002674A">
      <w:pPr>
        <w:pStyle w:val="Paragrafoelenco"/>
        <w:numPr>
          <w:ilvl w:val="0"/>
          <w:numId w:val="33"/>
        </w:numPr>
        <w:spacing w:before="120" w:after="120" w:line="240" w:lineRule="auto"/>
        <w:contextualSpacing w:val="0"/>
        <w:jc w:val="both"/>
        <w:rPr>
          <w:rFonts w:cstheme="minorHAnsi"/>
          <w:sz w:val="24"/>
          <w:szCs w:val="24"/>
        </w:rPr>
      </w:pPr>
      <w:r w:rsidRPr="00A54EBC">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End w:id="0"/>
    </w:p>
    <w:p w14:paraId="1D49375C" w14:textId="097CF9CF" w:rsidR="0002674A" w:rsidRDefault="00365BDB" w:rsidP="0002674A">
      <w:pPr>
        <w:widowControl w:val="0"/>
        <w:spacing w:before="360" w:after="0" w:line="240" w:lineRule="auto"/>
        <w:ind w:left="5954"/>
        <w:jc w:val="center"/>
        <w:rPr>
          <w:rFonts w:cs="Calibri"/>
          <w:b/>
          <w:bCs/>
          <w:sz w:val="24"/>
          <w:szCs w:val="24"/>
        </w:rPr>
      </w:pPr>
      <w:r w:rsidRPr="0002674A">
        <w:rPr>
          <w:rFonts w:cs="Calibri"/>
          <w:b/>
          <w:bCs/>
          <w:sz w:val="24"/>
          <w:szCs w:val="24"/>
        </w:rPr>
        <w:lastRenderedPageBreak/>
        <w:t>I</w:t>
      </w:r>
      <w:r w:rsidR="008E465F" w:rsidRPr="0002674A">
        <w:rPr>
          <w:rFonts w:cs="Calibri"/>
          <w:b/>
          <w:bCs/>
          <w:sz w:val="24"/>
          <w:szCs w:val="24"/>
        </w:rPr>
        <w:t xml:space="preserve">l </w:t>
      </w:r>
      <w:proofErr w:type="spellStart"/>
      <w:r w:rsidR="008E465F" w:rsidRPr="0002674A">
        <w:rPr>
          <w:rFonts w:cs="Calibri"/>
          <w:b/>
          <w:bCs/>
          <w:sz w:val="24"/>
          <w:szCs w:val="24"/>
        </w:rPr>
        <w:t>Di</w:t>
      </w:r>
      <w:r w:rsidR="00024625" w:rsidRPr="0002674A">
        <w:rPr>
          <w:rFonts w:cs="Calibri"/>
          <w:b/>
          <w:bCs/>
          <w:sz w:val="24"/>
          <w:szCs w:val="24"/>
        </w:rPr>
        <w:t>chiarante</w:t>
      </w:r>
      <w:proofErr w:type="spellEnd"/>
    </w:p>
    <w:p w14:paraId="6BA34AB4" w14:textId="775EC373" w:rsidR="00024625" w:rsidRDefault="00024625" w:rsidP="0002674A">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674A">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2674A">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D214" w14:textId="77777777" w:rsidR="003E1BEF" w:rsidRDefault="003E1BEF" w:rsidP="008C2AE9">
      <w:pPr>
        <w:spacing w:after="0" w:line="240" w:lineRule="auto"/>
      </w:pPr>
      <w:r>
        <w:separator/>
      </w:r>
    </w:p>
  </w:endnote>
  <w:endnote w:type="continuationSeparator" w:id="0">
    <w:p w14:paraId="02F09279" w14:textId="77777777" w:rsidR="003E1BEF" w:rsidRDefault="003E1BE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86EF" w14:textId="77777777" w:rsidR="00A21F40" w:rsidRDefault="00A21F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66E4E78F" w14:textId="6D377C9C" w:rsidR="00B37C78" w:rsidRPr="0002674A" w:rsidRDefault="00BF4C8D" w:rsidP="0002674A">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9304" w14:textId="77777777" w:rsidR="00A21F40" w:rsidRDefault="00A21F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9CB9" w14:textId="77777777" w:rsidR="003E1BEF" w:rsidRDefault="003E1BEF" w:rsidP="008C2AE9">
      <w:pPr>
        <w:spacing w:after="0" w:line="240" w:lineRule="auto"/>
      </w:pPr>
      <w:r>
        <w:separator/>
      </w:r>
    </w:p>
  </w:footnote>
  <w:footnote w:type="continuationSeparator" w:id="0">
    <w:p w14:paraId="6F98AFB3" w14:textId="77777777" w:rsidR="003E1BEF" w:rsidRDefault="003E1BEF"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0A09" w14:textId="77777777" w:rsidR="00A21F40" w:rsidRDefault="00A21F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3BE3CA8E" w14:textId="6DC4EC5C" w:rsidR="0002674A" w:rsidRPr="00A779B4" w:rsidRDefault="0002674A" w:rsidP="0002674A">
    <w:pPr>
      <w:pStyle w:val="Intestazione"/>
      <w:tabs>
        <w:tab w:val="clear" w:pos="4819"/>
        <w:tab w:val="clear" w:pos="9638"/>
      </w:tabs>
    </w:pP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A21F40">
      <w:fldChar w:fldCharType="begin"/>
    </w:r>
    <w:r w:rsidR="00A21F40">
      <w:instrText xml:space="preserve"> INCLUDEPICTURE  "C:\\Users\\Utente\\AppData\\Local\\Packages\\Microsoft.Windows.Photos_8wekyb3d8bbwe\\TempState\\ShareServiceTempFolder\\Loghi completi orizzontale RGB-1.jpeg" \* MERGEFORMATINET </w:instrText>
    </w:r>
    <w:r w:rsidR="00A21F40">
      <w:fldChar w:fldCharType="separate"/>
    </w:r>
    <w:r>
      <w:fldChar w:fldCharType="begin"/>
    </w:r>
    <w:r>
      <w:instrText xml:space="preserve"> INCLUDEPICTURE  "C:\\Users\\Utente\\AppData\\Local\\Packages\\Microsoft.Windows.Photos_8wekyb3d8bbwe\\TempState\\ShareServiceTempFolder\\Loghi completi orizzontale RGB-1.jpeg" \* MERGEFORMATINET </w:instrText>
    </w:r>
    <w:r>
      <w:fldChar w:fldCharType="separate"/>
    </w:r>
    <w:r w:rsidR="00000000">
      <w:fldChar w:fldCharType="begin"/>
    </w:r>
    <w:r w:rsidR="00000000">
      <w:instrText xml:space="preserve"> INCLUDEPICTURE  "C:\\Users\\Utente\\AppData\\Local\\Packages\\Microsoft.Windows.Photos_8wekyb3d8bbwe\\TempState\\ShareServiceTempFolder\\Loghi completi orizzontale RGB-1.jpeg" \* MERGEFORMATINET </w:instrText>
    </w:r>
    <w:r w:rsidR="00000000">
      <w:fldChar w:fldCharType="separate"/>
    </w:r>
    <w:r w:rsidR="00CE4A27">
      <w:pict w14:anchorId="3FA1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2pt;height:57.6pt">
          <v:imagedata r:id="rId1" r:href="rId2"/>
        </v:shape>
      </w:pict>
    </w:r>
    <w:r w:rsidR="00000000">
      <w:fldChar w:fldCharType="end"/>
    </w:r>
    <w:r>
      <w:fldChar w:fldCharType="end"/>
    </w:r>
    <w:r w:rsidR="00A21F40">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0D67" w14:textId="77777777" w:rsidR="00A21F40" w:rsidRDefault="00A21F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2674A"/>
    <w:rsid w:val="00045E4E"/>
    <w:rsid w:val="00054D9A"/>
    <w:rsid w:val="0006733F"/>
    <w:rsid w:val="00072F6A"/>
    <w:rsid w:val="00074975"/>
    <w:rsid w:val="00081A4A"/>
    <w:rsid w:val="00082FB8"/>
    <w:rsid w:val="00092470"/>
    <w:rsid w:val="00096C71"/>
    <w:rsid w:val="000A2E05"/>
    <w:rsid w:val="000B2EF2"/>
    <w:rsid w:val="000B66FB"/>
    <w:rsid w:val="000C2925"/>
    <w:rsid w:val="000D0EEA"/>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F4653"/>
    <w:rsid w:val="0020497D"/>
    <w:rsid w:val="00217F65"/>
    <w:rsid w:val="00223210"/>
    <w:rsid w:val="002274D0"/>
    <w:rsid w:val="00236AE5"/>
    <w:rsid w:val="0025470B"/>
    <w:rsid w:val="002612E5"/>
    <w:rsid w:val="00262A1D"/>
    <w:rsid w:val="002A365C"/>
    <w:rsid w:val="002C2116"/>
    <w:rsid w:val="002C2993"/>
    <w:rsid w:val="002C6C36"/>
    <w:rsid w:val="002D7271"/>
    <w:rsid w:val="002D7E75"/>
    <w:rsid w:val="002F13FD"/>
    <w:rsid w:val="00302190"/>
    <w:rsid w:val="00303FC5"/>
    <w:rsid w:val="00313849"/>
    <w:rsid w:val="003401C1"/>
    <w:rsid w:val="00342128"/>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BEF"/>
    <w:rsid w:val="003E1C82"/>
    <w:rsid w:val="003E5C1B"/>
    <w:rsid w:val="003F08C0"/>
    <w:rsid w:val="003F3595"/>
    <w:rsid w:val="003F5506"/>
    <w:rsid w:val="00405B5F"/>
    <w:rsid w:val="00406422"/>
    <w:rsid w:val="00432AAD"/>
    <w:rsid w:val="00434D3A"/>
    <w:rsid w:val="004370C6"/>
    <w:rsid w:val="00446044"/>
    <w:rsid w:val="004468CC"/>
    <w:rsid w:val="004613C9"/>
    <w:rsid w:val="00464122"/>
    <w:rsid w:val="004766DD"/>
    <w:rsid w:val="00493563"/>
    <w:rsid w:val="00495766"/>
    <w:rsid w:val="004A3379"/>
    <w:rsid w:val="004A51BC"/>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43EBA"/>
    <w:rsid w:val="00552F4C"/>
    <w:rsid w:val="00555DD1"/>
    <w:rsid w:val="0057535E"/>
    <w:rsid w:val="00575B38"/>
    <w:rsid w:val="00582F7E"/>
    <w:rsid w:val="005919A1"/>
    <w:rsid w:val="005C28F8"/>
    <w:rsid w:val="005D4E7E"/>
    <w:rsid w:val="005D6A7F"/>
    <w:rsid w:val="005E393F"/>
    <w:rsid w:val="005F0471"/>
    <w:rsid w:val="00605AF8"/>
    <w:rsid w:val="006124FB"/>
    <w:rsid w:val="00616137"/>
    <w:rsid w:val="00627AA9"/>
    <w:rsid w:val="00631E1C"/>
    <w:rsid w:val="00631E9A"/>
    <w:rsid w:val="0063647D"/>
    <w:rsid w:val="00643FA2"/>
    <w:rsid w:val="00650EB3"/>
    <w:rsid w:val="00654664"/>
    <w:rsid w:val="00665DB9"/>
    <w:rsid w:val="006702F0"/>
    <w:rsid w:val="006A1B4B"/>
    <w:rsid w:val="006A62BD"/>
    <w:rsid w:val="006B2DCC"/>
    <w:rsid w:val="006B4ED6"/>
    <w:rsid w:val="006C2B9B"/>
    <w:rsid w:val="006D2470"/>
    <w:rsid w:val="006E185C"/>
    <w:rsid w:val="006F08CE"/>
    <w:rsid w:val="007231D4"/>
    <w:rsid w:val="00747C34"/>
    <w:rsid w:val="00756E70"/>
    <w:rsid w:val="0076566C"/>
    <w:rsid w:val="0076599F"/>
    <w:rsid w:val="0076691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8F0FD3"/>
    <w:rsid w:val="00912483"/>
    <w:rsid w:val="009126D0"/>
    <w:rsid w:val="00923C3E"/>
    <w:rsid w:val="00930CC9"/>
    <w:rsid w:val="00930F08"/>
    <w:rsid w:val="00940105"/>
    <w:rsid w:val="00943AFA"/>
    <w:rsid w:val="00951369"/>
    <w:rsid w:val="009556F2"/>
    <w:rsid w:val="00957A41"/>
    <w:rsid w:val="009620FC"/>
    <w:rsid w:val="00976F0B"/>
    <w:rsid w:val="00977FDD"/>
    <w:rsid w:val="00982AAA"/>
    <w:rsid w:val="00986694"/>
    <w:rsid w:val="00992FE4"/>
    <w:rsid w:val="00993B11"/>
    <w:rsid w:val="009A55DE"/>
    <w:rsid w:val="009B412F"/>
    <w:rsid w:val="009B42F7"/>
    <w:rsid w:val="009C0FD3"/>
    <w:rsid w:val="009C4C6F"/>
    <w:rsid w:val="009C52D4"/>
    <w:rsid w:val="009E33E8"/>
    <w:rsid w:val="009F00FE"/>
    <w:rsid w:val="009F14CD"/>
    <w:rsid w:val="009F4B82"/>
    <w:rsid w:val="00A03760"/>
    <w:rsid w:val="00A03A54"/>
    <w:rsid w:val="00A07697"/>
    <w:rsid w:val="00A21F40"/>
    <w:rsid w:val="00A264E6"/>
    <w:rsid w:val="00A30BC6"/>
    <w:rsid w:val="00A35D9F"/>
    <w:rsid w:val="00A40A3A"/>
    <w:rsid w:val="00A441B9"/>
    <w:rsid w:val="00A50442"/>
    <w:rsid w:val="00A52CC8"/>
    <w:rsid w:val="00A54EBC"/>
    <w:rsid w:val="00A8415C"/>
    <w:rsid w:val="00A91357"/>
    <w:rsid w:val="00AA4FA2"/>
    <w:rsid w:val="00AB4B5A"/>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90CB9"/>
    <w:rsid w:val="00BA6556"/>
    <w:rsid w:val="00BB26BC"/>
    <w:rsid w:val="00BB3FB7"/>
    <w:rsid w:val="00BC4E4A"/>
    <w:rsid w:val="00BC65AA"/>
    <w:rsid w:val="00BD7D42"/>
    <w:rsid w:val="00BE1D62"/>
    <w:rsid w:val="00BE6DAF"/>
    <w:rsid w:val="00BF4C8D"/>
    <w:rsid w:val="00C00CDF"/>
    <w:rsid w:val="00C01375"/>
    <w:rsid w:val="00C10030"/>
    <w:rsid w:val="00C1611F"/>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CE4A27"/>
    <w:rsid w:val="00D03067"/>
    <w:rsid w:val="00D05D7F"/>
    <w:rsid w:val="00D166AE"/>
    <w:rsid w:val="00D234FB"/>
    <w:rsid w:val="00D24835"/>
    <w:rsid w:val="00D30178"/>
    <w:rsid w:val="00D37DFD"/>
    <w:rsid w:val="00D43D56"/>
    <w:rsid w:val="00D4429C"/>
    <w:rsid w:val="00D44D47"/>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2B09"/>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3BF1F15-7C2B-4169-8E51-77221ECA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styleId="Enfasigrassetto">
    <w:name w:val="Strong"/>
    <w:uiPriority w:val="22"/>
    <w:qFormat/>
    <w:rsid w:val="00543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Utente/AppData/Local/Packages/Microsoft.Windows.Photos_8wekyb3d8bbwe/TempState/ShareServiceTempFolder/Loghi%20completi%20orizzontale%20RGB-1.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2024-11-24T20:28:00Z</dcterms:created>
  <dcterms:modified xsi:type="dcterms:W3CDTF">2024-11-24T20:28:00Z</dcterms:modified>
</cp:coreProperties>
</file>